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32" w:rsidRPr="00B601E5" w:rsidRDefault="005F2A54" w:rsidP="00B601E5">
      <w:pPr>
        <w:jc w:val="center"/>
        <w:rPr>
          <w:sz w:val="36"/>
          <w:szCs w:val="36"/>
        </w:rPr>
      </w:pPr>
      <w:r w:rsidRPr="00B601E5">
        <w:rPr>
          <w:rFonts w:hint="eastAsia"/>
          <w:sz w:val="36"/>
          <w:szCs w:val="36"/>
        </w:rPr>
        <w:t>발신번호 변작방지 및 번호 사전 등록 동의서</w:t>
      </w:r>
    </w:p>
    <w:p w:rsidR="005F2A54" w:rsidRDefault="005F2A54"/>
    <w:p w:rsidR="005F2A54" w:rsidRDefault="0082470E" w:rsidP="005A0672">
      <w:pPr>
        <w:ind w:firstLineChars="1300" w:firstLine="260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pt;margin-top:17.25pt;width:132.75pt;height:0;z-index:251658240" o:connectortype="straight"/>
        </w:pict>
      </w:r>
      <w:r w:rsidR="00B601E5">
        <w:rPr>
          <w:rFonts w:hint="eastAsia"/>
        </w:rPr>
        <w:t xml:space="preserve"> </w:t>
      </w:r>
      <w:r w:rsidR="005A0672">
        <w:rPr>
          <w:rFonts w:hint="eastAsia"/>
        </w:rPr>
        <w:t xml:space="preserve"> </w:t>
      </w:r>
      <w:r w:rsidR="005F2A54">
        <w:rPr>
          <w:rFonts w:hint="eastAsia"/>
        </w:rPr>
        <w:t xml:space="preserve">(이하 </w:t>
      </w:r>
      <w:r w:rsidR="005F2A54">
        <w:t>“</w:t>
      </w:r>
      <w:r w:rsidR="005F2A54">
        <w:rPr>
          <w:rFonts w:hint="eastAsia"/>
        </w:rPr>
        <w:t>서비스 이용자</w:t>
      </w:r>
      <w:r w:rsidR="005F2A54">
        <w:t>”</w:t>
      </w:r>
      <w:r w:rsidR="005F2A54">
        <w:rPr>
          <w:rFonts w:hint="eastAsia"/>
        </w:rPr>
        <w:t xml:space="preserve">라 함)은 엠제이소프트(이하 </w:t>
      </w:r>
      <w:r w:rsidR="005F2A54">
        <w:t>“</w:t>
      </w:r>
      <w:r w:rsidR="005F2A54">
        <w:rPr>
          <w:rFonts w:hint="eastAsia"/>
        </w:rPr>
        <w:t>서비스 제공자</w:t>
      </w:r>
      <w:r w:rsidR="005F2A54">
        <w:t>”</w:t>
      </w:r>
      <w:r w:rsidR="005F2A54">
        <w:rPr>
          <w:rFonts w:hint="eastAsia"/>
        </w:rPr>
        <w:t>라 함)의</w:t>
      </w:r>
      <w:r w:rsidR="005A0672">
        <w:rPr>
          <w:rFonts w:hint="eastAsia"/>
        </w:rPr>
        <w:t xml:space="preserve"> </w:t>
      </w:r>
      <w:r w:rsidR="005F2A54">
        <w:rPr>
          <w:rFonts w:hint="eastAsia"/>
        </w:rPr>
        <w:t>문자서비스를 이용함에 있어, 다음 사항에 동의 한다.</w:t>
      </w:r>
    </w:p>
    <w:p w:rsidR="005F2A54" w:rsidRDefault="005F2A54"/>
    <w:p w:rsidR="005F2A54" w:rsidRDefault="005F2A54">
      <w:r>
        <w:rPr>
          <w:rFonts w:hint="eastAsia"/>
        </w:rPr>
        <w:t>제1조((목적)</w:t>
      </w:r>
    </w:p>
    <w:p w:rsidR="005F2A54" w:rsidRDefault="005F2A54">
      <w:r>
        <w:rPr>
          <w:rFonts w:hint="eastAsia"/>
        </w:rPr>
        <w:t xml:space="preserve">정부기관(미래창조과학부)의 </w:t>
      </w:r>
      <w:r>
        <w:t>“</w:t>
      </w:r>
      <w:r>
        <w:rPr>
          <w:rFonts w:hint="eastAsia"/>
        </w:rPr>
        <w:t>거짓으로 표시된 전화번호로 인한 이용자 피해 등에 관련 세부지침</w:t>
      </w:r>
      <w:r>
        <w:t>”</w:t>
      </w:r>
      <w:r>
        <w:rPr>
          <w:rFonts w:hint="eastAsia"/>
        </w:rPr>
        <w:t xml:space="preserve"> 및 관련 법령을 준수하고, 발신번호를 사전 등록 동의를 목적으로 한다.</w:t>
      </w:r>
    </w:p>
    <w:p w:rsidR="005F2A54" w:rsidRDefault="005F2A54"/>
    <w:p w:rsidR="005F2A54" w:rsidRDefault="005F2A54" w:rsidP="005F2A54">
      <w:r>
        <w:rPr>
          <w:rFonts w:hint="eastAsia"/>
        </w:rPr>
        <w:t>제2조(용어의 정의)</w:t>
      </w:r>
    </w:p>
    <w:p w:rsidR="005F2A54" w:rsidRDefault="005F2A54" w:rsidP="005F2A54">
      <w:r>
        <w:rPr>
          <w:rFonts w:hint="eastAsia"/>
        </w:rPr>
        <w:t>1. 번호변작 : 본인 또는 본인이 소속된 기관의 전화번호가 아닌 다른 번호를 이용하는 행위</w:t>
      </w:r>
    </w:p>
    <w:p w:rsidR="005F2A54" w:rsidRDefault="005F2A54" w:rsidP="005F2A54">
      <w:r>
        <w:rPr>
          <w:rFonts w:hint="eastAsia"/>
        </w:rPr>
        <w:t>2. 발신번호 : 문자메세지를 발송하는 송신인의 전화번호</w:t>
      </w:r>
    </w:p>
    <w:p w:rsidR="005F2A54" w:rsidRDefault="005F2A54" w:rsidP="005F2A54"/>
    <w:p w:rsidR="005F2A54" w:rsidRDefault="005F2A54" w:rsidP="005F2A54">
      <w:r>
        <w:rPr>
          <w:rFonts w:hint="eastAsia"/>
        </w:rPr>
        <w:t>제3조(</w:t>
      </w:r>
      <w:r>
        <w:t>“</w:t>
      </w:r>
      <w:r>
        <w:rPr>
          <w:rFonts w:hint="eastAsia"/>
        </w:rPr>
        <w:t>서비스 이용자</w:t>
      </w:r>
      <w:r>
        <w:t>”</w:t>
      </w:r>
      <w:r>
        <w:rPr>
          <w:rFonts w:hint="eastAsia"/>
        </w:rPr>
        <w:t>의 의무)</w:t>
      </w:r>
    </w:p>
    <w:p w:rsidR="005F2A54" w:rsidRDefault="005F2A54" w:rsidP="005F2A54">
      <w:r>
        <w:rPr>
          <w:rFonts w:hint="eastAsia"/>
        </w:rPr>
        <w:t>1.</w:t>
      </w:r>
      <w:r>
        <w:t xml:space="preserve"> “</w:t>
      </w:r>
      <w:r>
        <w:rPr>
          <w:rFonts w:hint="eastAsia"/>
        </w:rPr>
        <w:t>서비스 이용자</w:t>
      </w:r>
      <w:r>
        <w:t>”</w:t>
      </w:r>
      <w:r>
        <w:rPr>
          <w:rFonts w:hint="eastAsia"/>
        </w:rPr>
        <w:t>가 이용하고자 하는 발신번호는 이용 전 사전 등록을 해야 한다.</w:t>
      </w:r>
    </w:p>
    <w:p w:rsidR="005F2A54" w:rsidRDefault="005F2A54" w:rsidP="005F2A54">
      <w:r>
        <w:rPr>
          <w:rFonts w:hint="eastAsia"/>
        </w:rPr>
        <w:t>2. 통신사가 발행하는 통신서비스 증명원을 이용하여 사전 등록을 한다.</w:t>
      </w:r>
    </w:p>
    <w:p w:rsidR="005F2A54" w:rsidRDefault="005F2A54" w:rsidP="005F2A54">
      <w:r>
        <w:rPr>
          <w:rFonts w:hint="eastAsia"/>
        </w:rPr>
        <w:t>3. 사전 등록한 발신번호 이외의 다른 번호로 문자메시지를 발송해서는 안된다.</w:t>
      </w:r>
    </w:p>
    <w:p w:rsidR="005F2A54" w:rsidRDefault="005F2A54" w:rsidP="005F2A54">
      <w:r>
        <w:rPr>
          <w:rFonts w:hint="eastAsia"/>
        </w:rPr>
        <w:t xml:space="preserve">4. </w:t>
      </w:r>
      <w:r>
        <w:t>“</w:t>
      </w:r>
      <w:r>
        <w:rPr>
          <w:rFonts w:hint="eastAsia"/>
        </w:rPr>
        <w:t>서비스 이용자</w:t>
      </w:r>
      <w:r>
        <w:t>”</w:t>
      </w:r>
      <w:r>
        <w:rPr>
          <w:rFonts w:hint="eastAsia"/>
        </w:rPr>
        <w:t>는 번호변작으로 전송함으로써 발생하는 모든 민형사상 책임을 부담한다.</w:t>
      </w:r>
    </w:p>
    <w:p w:rsidR="005F2A54" w:rsidRDefault="005F2A54" w:rsidP="005F2A54"/>
    <w:p w:rsidR="005F2A54" w:rsidRDefault="005F2A54" w:rsidP="005F2A54">
      <w:r>
        <w:rPr>
          <w:rFonts w:hint="eastAsia"/>
        </w:rPr>
        <w:t>제4조(이용정지)</w:t>
      </w:r>
    </w:p>
    <w:p w:rsidR="005F2A54" w:rsidRDefault="005F2A54" w:rsidP="005F2A54">
      <w:pPr>
        <w:ind w:left="200" w:hangingChars="100" w:hanging="200"/>
      </w:pPr>
      <w:r>
        <w:rPr>
          <w:rFonts w:hint="eastAsia"/>
        </w:rPr>
        <w:t>1.</w:t>
      </w:r>
      <w:r>
        <w:t xml:space="preserve"> “</w:t>
      </w:r>
      <w:r>
        <w:rPr>
          <w:rFonts w:hint="eastAsia"/>
        </w:rPr>
        <w:t>서비스 이용자</w:t>
      </w:r>
      <w:r>
        <w:t>”</w:t>
      </w:r>
      <w:r>
        <w:rPr>
          <w:rFonts w:hint="eastAsia"/>
        </w:rPr>
        <w:t xml:space="preserve">가 발송한 문자가 다름 중 하나에 해당하는 경우 </w:t>
      </w:r>
      <w:r>
        <w:t>“</w:t>
      </w:r>
      <w:r>
        <w:rPr>
          <w:rFonts w:hint="eastAsia"/>
        </w:rPr>
        <w:t>서비스 제공자</w:t>
      </w:r>
      <w:r>
        <w:t>”</w:t>
      </w:r>
      <w:r>
        <w:rPr>
          <w:rFonts w:hint="eastAsia"/>
        </w:rPr>
        <w:t>는 지체없이 서비스 이용을 정지 할수 있다.</w:t>
      </w:r>
    </w:p>
    <w:p w:rsidR="005F2A54" w:rsidRDefault="005F2A54" w:rsidP="005F2A54">
      <w:pPr>
        <w:ind w:left="200" w:hangingChars="100" w:hanging="200"/>
      </w:pPr>
      <w:r>
        <w:rPr>
          <w:rFonts w:hint="eastAsia"/>
        </w:rPr>
        <w:t xml:space="preserve">  1)미래창조과학부, 중앙전파관리소, 한국인터넷진흥원(KISA) 및 관련 기관에서 번호 변작 등의</w:t>
      </w:r>
    </w:p>
    <w:p w:rsidR="005F2A54" w:rsidRDefault="005F2A54" w:rsidP="005F2A54">
      <w:pPr>
        <w:ind w:left="200" w:hangingChars="100" w:hanging="200"/>
      </w:pPr>
      <w:r>
        <w:rPr>
          <w:rFonts w:hint="eastAsia"/>
        </w:rPr>
        <w:t xml:space="preserve">   사유로 이용정지를 요청한 경우</w:t>
      </w:r>
    </w:p>
    <w:p w:rsidR="005F2A54" w:rsidRDefault="005F2A54" w:rsidP="005F2A54">
      <w:pPr>
        <w:ind w:firstLine="195"/>
      </w:pPr>
      <w:r>
        <w:rPr>
          <w:rFonts w:hint="eastAsia"/>
        </w:rPr>
        <w:t xml:space="preserve">2)전송된 메시지가 번호변작으로 판단되어 </w:t>
      </w:r>
      <w:r>
        <w:t>“</w:t>
      </w:r>
      <w:r>
        <w:rPr>
          <w:rFonts w:hint="eastAsia"/>
        </w:rPr>
        <w:t>서비스 제공자</w:t>
      </w:r>
      <w:r>
        <w:t>”</w:t>
      </w:r>
      <w:r>
        <w:rPr>
          <w:rFonts w:hint="eastAsia"/>
        </w:rPr>
        <w:t>로부터 전송 중지 요청을 받음에도</w:t>
      </w:r>
    </w:p>
    <w:p w:rsidR="005F2A54" w:rsidRDefault="005F2A54" w:rsidP="005F2A54">
      <w:pPr>
        <w:ind w:firstLine="195"/>
      </w:pPr>
      <w:r>
        <w:rPr>
          <w:rFonts w:hint="eastAsia"/>
        </w:rPr>
        <w:t xml:space="preserve"> 불구하고 계속 발송한 경우</w:t>
      </w:r>
    </w:p>
    <w:p w:rsidR="005F2A54" w:rsidRDefault="005F2A54" w:rsidP="005F2A54">
      <w:r>
        <w:rPr>
          <w:rFonts w:hint="eastAsia"/>
        </w:rPr>
        <w:t>2. 이용정지의 사유가 해소되고 재발 우려가 없다고 판단될 경우 서비스 이용을 가능하게 할수</w:t>
      </w:r>
    </w:p>
    <w:p w:rsidR="005F2A54" w:rsidRDefault="005F2A54" w:rsidP="005F2A54">
      <w:pPr>
        <w:ind w:firstLine="195"/>
      </w:pPr>
      <w:r>
        <w:rPr>
          <w:rFonts w:hint="eastAsia"/>
        </w:rPr>
        <w:t>있다.</w:t>
      </w:r>
    </w:p>
    <w:p w:rsidR="005F2A54" w:rsidRDefault="005F2A54" w:rsidP="005F2A54">
      <w:pPr>
        <w:ind w:firstLine="195"/>
      </w:pPr>
    </w:p>
    <w:p w:rsidR="005F2A54" w:rsidRDefault="005F2A54" w:rsidP="005F2A54">
      <w:r>
        <w:rPr>
          <w:rFonts w:hint="eastAsia"/>
        </w:rPr>
        <w:t>제5조(계약의 해지)</w:t>
      </w:r>
    </w:p>
    <w:p w:rsidR="005F2A54" w:rsidRDefault="005F2A54" w:rsidP="005F2A54">
      <w:pPr>
        <w:ind w:left="200" w:hanging="200"/>
      </w:pPr>
      <w:r>
        <w:rPr>
          <w:rFonts w:hint="eastAsia"/>
        </w:rPr>
        <w:t>1.</w:t>
      </w:r>
      <w:r>
        <w:t xml:space="preserve"> “</w:t>
      </w:r>
      <w:r>
        <w:rPr>
          <w:rFonts w:hint="eastAsia"/>
        </w:rPr>
        <w:t>서비스 이용자</w:t>
      </w:r>
      <w:r>
        <w:t>”</w:t>
      </w:r>
      <w:r>
        <w:rPr>
          <w:rFonts w:hint="eastAsia"/>
        </w:rPr>
        <w:t>가 다음 중 하나에 해당하는 경우 지체 없이 계약을 해지할 수 있으며, 그 사실을 이용고객에게 통지한다.</w:t>
      </w:r>
    </w:p>
    <w:p w:rsidR="005F2A54" w:rsidRDefault="005F2A54" w:rsidP="005F2A54">
      <w:pPr>
        <w:ind w:left="200" w:hanging="200"/>
      </w:pPr>
      <w:r>
        <w:rPr>
          <w:rFonts w:hint="eastAsia"/>
        </w:rPr>
        <w:t xml:space="preserve">  1)이용정지 기간 경과 이후에도 지속적으로 번호변작을 한 문자를 전송하여 미래창조과학부, 중앙전파관리</w:t>
      </w:r>
      <w:r w:rsidR="005A0672">
        <w:rPr>
          <w:rFonts w:hint="eastAsia"/>
        </w:rPr>
        <w:t>소</w:t>
      </w:r>
      <w:r>
        <w:rPr>
          <w:rFonts w:hint="eastAsia"/>
        </w:rPr>
        <w:t>, 한국인터넷진흥원(KISA) 및 관련기관에서 계약해지를 요청하는 경우</w:t>
      </w:r>
    </w:p>
    <w:p w:rsidR="005F2A54" w:rsidRDefault="005F2A54" w:rsidP="005F2A54">
      <w:pPr>
        <w:ind w:left="200" w:hanging="200"/>
      </w:pPr>
      <w:r>
        <w:rPr>
          <w:rFonts w:hint="eastAsia"/>
        </w:rPr>
        <w:t xml:space="preserve">  2)3회 이상 이용정지 또는 </w:t>
      </w:r>
      <w:r w:rsidR="007F237C">
        <w:rPr>
          <w:rFonts w:hint="eastAsia"/>
        </w:rPr>
        <w:t>번호변작 전송 중단 요청을 받은 경우</w:t>
      </w:r>
    </w:p>
    <w:p w:rsidR="007F237C" w:rsidRDefault="007F237C" w:rsidP="005F2A54">
      <w:pPr>
        <w:ind w:left="200" w:hanging="200"/>
      </w:pPr>
      <w:r>
        <w:rPr>
          <w:rFonts w:hint="eastAsia"/>
        </w:rPr>
        <w:t xml:space="preserve">2. 다만, </w:t>
      </w:r>
      <w:r>
        <w:t>“</w:t>
      </w:r>
      <w:r>
        <w:rPr>
          <w:rFonts w:hint="eastAsia"/>
        </w:rPr>
        <w:t>서비스 이용자</w:t>
      </w:r>
      <w:r>
        <w:t>”</w:t>
      </w:r>
      <w:r>
        <w:rPr>
          <w:rFonts w:hint="eastAsia"/>
        </w:rPr>
        <w:t>가 계약의 해지에 대해 1개월 이내 이의신청을 하고, 합당한 이유가 있다고 판단될 경우에는 서비스 이용을 가능하게 할 수 있다.</w:t>
      </w:r>
    </w:p>
    <w:p w:rsidR="007F237C" w:rsidRDefault="007F237C" w:rsidP="005F2A54">
      <w:pPr>
        <w:ind w:left="200" w:hanging="200"/>
      </w:pPr>
    </w:p>
    <w:p w:rsidR="007F237C" w:rsidRDefault="007F237C" w:rsidP="005F2A54">
      <w:pPr>
        <w:ind w:left="200" w:hanging="200"/>
      </w:pPr>
    </w:p>
    <w:p w:rsidR="007F237C" w:rsidRDefault="007F237C" w:rsidP="005F2A54">
      <w:pPr>
        <w:ind w:left="200" w:hanging="200"/>
      </w:pPr>
      <w:r>
        <w:rPr>
          <w:rFonts w:hint="eastAsia"/>
        </w:rPr>
        <w:t>제6조(서비스 제공자의 의무)</w:t>
      </w:r>
    </w:p>
    <w:p w:rsidR="007F237C" w:rsidRDefault="007F237C" w:rsidP="007F237C">
      <w:pPr>
        <w:ind w:left="200" w:hanging="200"/>
      </w:pPr>
      <w:r>
        <w:rPr>
          <w:rFonts w:hint="eastAsia"/>
        </w:rPr>
        <w:t>1.</w:t>
      </w:r>
      <w:r>
        <w:t xml:space="preserve"> “</w:t>
      </w:r>
      <w:r>
        <w:rPr>
          <w:rFonts w:hint="eastAsia"/>
        </w:rPr>
        <w:t>서비스 제공자</w:t>
      </w:r>
      <w:r>
        <w:t>”</w:t>
      </w:r>
      <w:r>
        <w:rPr>
          <w:rFonts w:hint="eastAsia"/>
        </w:rPr>
        <w:t xml:space="preserve">가 </w:t>
      </w:r>
      <w:r>
        <w:t>“</w:t>
      </w:r>
      <w:r>
        <w:rPr>
          <w:rFonts w:hint="eastAsia"/>
        </w:rPr>
        <w:t>서비스 이용자</w:t>
      </w:r>
      <w:r>
        <w:t>”</w:t>
      </w:r>
      <w:r>
        <w:rPr>
          <w:rFonts w:hint="eastAsia"/>
        </w:rPr>
        <w:t>의 번호변작 전송한 사실을 확인한 경우, 한국인터넷진흥원(KISA) 또는 관련기관의 요청에 따라 관련 자료를 제공할 수 있다.</w:t>
      </w:r>
    </w:p>
    <w:p w:rsidR="007F237C" w:rsidRDefault="007F237C" w:rsidP="007F237C">
      <w:pPr>
        <w:ind w:left="200" w:hanging="200"/>
      </w:pPr>
      <w:r>
        <w:rPr>
          <w:rFonts w:hint="eastAsia"/>
        </w:rPr>
        <w:t>2. 관련 자료 제공을 위해 발신번호 사전 등록한 이력 및 차단한 통신 이력을 최소6개월간 보관한다.</w:t>
      </w:r>
    </w:p>
    <w:p w:rsidR="007F237C" w:rsidRDefault="007F237C" w:rsidP="007F237C">
      <w:pPr>
        <w:ind w:left="200" w:hanging="200"/>
      </w:pPr>
    </w:p>
    <w:p w:rsidR="007F237C" w:rsidRDefault="007F237C" w:rsidP="007F237C">
      <w:pPr>
        <w:ind w:left="200" w:hanging="200"/>
      </w:pPr>
    </w:p>
    <w:p w:rsidR="007F237C" w:rsidRDefault="007F237C" w:rsidP="007F237C">
      <w:pPr>
        <w:ind w:left="200" w:hanging="200"/>
      </w:pPr>
    </w:p>
    <w:p w:rsidR="007F237C" w:rsidRDefault="007F237C" w:rsidP="007F237C">
      <w:pPr>
        <w:ind w:left="200" w:hanging="200"/>
      </w:pPr>
      <w:r>
        <w:rPr>
          <w:rFonts w:hint="eastAsia"/>
        </w:rPr>
        <w:t xml:space="preserve">                                  201    년      월     일</w:t>
      </w:r>
    </w:p>
    <w:p w:rsidR="007F237C" w:rsidRDefault="007F237C" w:rsidP="007F237C">
      <w:pPr>
        <w:ind w:left="200" w:hanging="200"/>
      </w:pPr>
    </w:p>
    <w:p w:rsidR="007F237C" w:rsidRDefault="007F237C" w:rsidP="007F237C">
      <w:pPr>
        <w:ind w:left="200" w:hanging="200"/>
      </w:pPr>
      <w:r>
        <w:t>“</w:t>
      </w:r>
      <w:r>
        <w:rPr>
          <w:rFonts w:hint="eastAsia"/>
        </w:rPr>
        <w:t>서비스 이용자</w:t>
      </w:r>
      <w:r>
        <w:t>”</w:t>
      </w:r>
    </w:p>
    <w:p w:rsidR="007F237C" w:rsidRDefault="007F237C" w:rsidP="007F237C">
      <w:pPr>
        <w:ind w:left="200" w:hanging="200"/>
      </w:pPr>
    </w:p>
    <w:p w:rsidR="007F237C" w:rsidRDefault="007F237C" w:rsidP="007F237C">
      <w:pPr>
        <w:ind w:left="200" w:hanging="200"/>
      </w:pPr>
      <w:r>
        <w:rPr>
          <w:rFonts w:hint="eastAsia"/>
        </w:rPr>
        <w:t xml:space="preserve">주소 : </w:t>
      </w:r>
    </w:p>
    <w:p w:rsidR="007F237C" w:rsidRDefault="007F237C" w:rsidP="007F237C">
      <w:pPr>
        <w:ind w:left="200" w:hanging="200"/>
      </w:pPr>
      <w:r>
        <w:rPr>
          <w:rFonts w:hint="eastAsia"/>
        </w:rPr>
        <w:t>상호 :                                     (인)</w:t>
      </w:r>
    </w:p>
    <w:p w:rsidR="007F237C" w:rsidRDefault="007F237C" w:rsidP="007F237C">
      <w:pPr>
        <w:ind w:left="200" w:hanging="200"/>
      </w:pPr>
      <w:r>
        <w:rPr>
          <w:rFonts w:hint="eastAsia"/>
        </w:rPr>
        <w:t>직책 :</w:t>
      </w:r>
    </w:p>
    <w:p w:rsidR="007F237C" w:rsidRDefault="007F237C" w:rsidP="007F237C">
      <w:pPr>
        <w:ind w:left="200" w:hanging="200"/>
      </w:pPr>
      <w:r>
        <w:rPr>
          <w:rFonts w:hint="eastAsia"/>
        </w:rPr>
        <w:t>성명 :                                     (서명)</w:t>
      </w:r>
    </w:p>
    <w:p w:rsidR="007F237C" w:rsidRDefault="007F237C" w:rsidP="007F237C">
      <w:pPr>
        <w:ind w:left="200" w:hanging="200"/>
      </w:pPr>
      <w:r>
        <w:rPr>
          <w:rFonts w:hint="eastAsia"/>
        </w:rPr>
        <w:t xml:space="preserve">전화번호 :                       이동전화번호 : </w:t>
      </w:r>
    </w:p>
    <w:p w:rsidR="007F237C" w:rsidRDefault="007F237C" w:rsidP="007F237C">
      <w:pPr>
        <w:ind w:left="200" w:hanging="200"/>
      </w:pPr>
      <w:r>
        <w:rPr>
          <w:rFonts w:hint="eastAsia"/>
        </w:rPr>
        <w:t xml:space="preserve">E-mail : </w:t>
      </w:r>
    </w:p>
    <w:p w:rsidR="007F237C" w:rsidRDefault="007F237C" w:rsidP="007F237C">
      <w:pPr>
        <w:ind w:left="200" w:hanging="200"/>
      </w:pPr>
    </w:p>
    <w:p w:rsidR="007F237C" w:rsidRDefault="007F237C" w:rsidP="007F237C">
      <w:pPr>
        <w:ind w:left="200" w:hanging="200"/>
      </w:pPr>
      <w:r>
        <w:rPr>
          <w:rFonts w:hint="eastAsia"/>
        </w:rPr>
        <w:t>사전등록이 필요한 발신번호.</w:t>
      </w:r>
    </w:p>
    <w:tbl>
      <w:tblPr>
        <w:tblStyle w:val="a6"/>
        <w:tblW w:w="0" w:type="auto"/>
        <w:tblInd w:w="200" w:type="dxa"/>
        <w:tblLook w:val="04A0" w:firstRow="1" w:lastRow="0" w:firstColumn="1" w:lastColumn="0" w:noHBand="0" w:noVBand="1"/>
      </w:tblPr>
      <w:tblGrid>
        <w:gridCol w:w="617"/>
        <w:gridCol w:w="3905"/>
        <w:gridCol w:w="631"/>
        <w:gridCol w:w="3889"/>
      </w:tblGrid>
      <w:tr w:rsidR="007F237C" w:rsidTr="007F237C">
        <w:tc>
          <w:tcPr>
            <w:tcW w:w="617" w:type="dxa"/>
          </w:tcPr>
          <w:p w:rsidR="007F237C" w:rsidRDefault="007F237C" w:rsidP="007F237C"/>
        </w:tc>
        <w:tc>
          <w:tcPr>
            <w:tcW w:w="3905" w:type="dxa"/>
          </w:tcPr>
          <w:p w:rsidR="007F237C" w:rsidRDefault="007F237C" w:rsidP="007F237C">
            <w:r>
              <w:rPr>
                <w:rFonts w:hint="eastAsia"/>
              </w:rPr>
              <w:t>보내는사람 전화번호</w:t>
            </w:r>
          </w:p>
        </w:tc>
        <w:tc>
          <w:tcPr>
            <w:tcW w:w="631" w:type="dxa"/>
          </w:tcPr>
          <w:p w:rsidR="007F237C" w:rsidRDefault="007F237C" w:rsidP="007F237C"/>
        </w:tc>
        <w:tc>
          <w:tcPr>
            <w:tcW w:w="3889" w:type="dxa"/>
          </w:tcPr>
          <w:p w:rsidR="007F237C" w:rsidRDefault="007F237C" w:rsidP="007F237C">
            <w:r>
              <w:rPr>
                <w:rFonts w:hint="eastAsia"/>
              </w:rPr>
              <w:t>보내는사람 전화번호</w:t>
            </w:r>
          </w:p>
        </w:tc>
      </w:tr>
      <w:tr w:rsidR="007F237C" w:rsidTr="007F237C">
        <w:tc>
          <w:tcPr>
            <w:tcW w:w="617" w:type="dxa"/>
          </w:tcPr>
          <w:p w:rsidR="007F237C" w:rsidRDefault="007F237C" w:rsidP="007F237C">
            <w:r>
              <w:rPr>
                <w:rFonts w:hint="eastAsia"/>
              </w:rPr>
              <w:t>1</w:t>
            </w:r>
          </w:p>
        </w:tc>
        <w:tc>
          <w:tcPr>
            <w:tcW w:w="3905" w:type="dxa"/>
          </w:tcPr>
          <w:p w:rsidR="007F237C" w:rsidRDefault="007F237C" w:rsidP="007F237C"/>
        </w:tc>
        <w:tc>
          <w:tcPr>
            <w:tcW w:w="631" w:type="dxa"/>
          </w:tcPr>
          <w:p w:rsidR="007F237C" w:rsidRDefault="007F237C" w:rsidP="007F237C">
            <w:r>
              <w:rPr>
                <w:rFonts w:hint="eastAsia"/>
              </w:rPr>
              <w:t>6</w:t>
            </w:r>
          </w:p>
        </w:tc>
        <w:tc>
          <w:tcPr>
            <w:tcW w:w="3889" w:type="dxa"/>
          </w:tcPr>
          <w:p w:rsidR="007F237C" w:rsidRDefault="007F237C" w:rsidP="007F237C"/>
        </w:tc>
      </w:tr>
      <w:tr w:rsidR="007F237C" w:rsidTr="007F237C">
        <w:tc>
          <w:tcPr>
            <w:tcW w:w="617" w:type="dxa"/>
          </w:tcPr>
          <w:p w:rsidR="007F237C" w:rsidRDefault="007F237C" w:rsidP="007F237C">
            <w:r>
              <w:rPr>
                <w:rFonts w:hint="eastAsia"/>
              </w:rPr>
              <w:t>2</w:t>
            </w:r>
          </w:p>
        </w:tc>
        <w:tc>
          <w:tcPr>
            <w:tcW w:w="3905" w:type="dxa"/>
          </w:tcPr>
          <w:p w:rsidR="007F237C" w:rsidRDefault="007F237C" w:rsidP="007F237C"/>
        </w:tc>
        <w:tc>
          <w:tcPr>
            <w:tcW w:w="631" w:type="dxa"/>
          </w:tcPr>
          <w:p w:rsidR="007F237C" w:rsidRDefault="007F237C" w:rsidP="007F237C">
            <w:r>
              <w:rPr>
                <w:rFonts w:hint="eastAsia"/>
              </w:rPr>
              <w:t>7</w:t>
            </w:r>
          </w:p>
        </w:tc>
        <w:tc>
          <w:tcPr>
            <w:tcW w:w="3889" w:type="dxa"/>
          </w:tcPr>
          <w:p w:rsidR="007F237C" w:rsidRDefault="007F237C" w:rsidP="007F237C"/>
        </w:tc>
      </w:tr>
      <w:tr w:rsidR="007F237C" w:rsidTr="007F237C">
        <w:tc>
          <w:tcPr>
            <w:tcW w:w="617" w:type="dxa"/>
          </w:tcPr>
          <w:p w:rsidR="007F237C" w:rsidRDefault="007F237C" w:rsidP="007F237C">
            <w:r>
              <w:rPr>
                <w:rFonts w:hint="eastAsia"/>
              </w:rPr>
              <w:t>3</w:t>
            </w:r>
          </w:p>
        </w:tc>
        <w:tc>
          <w:tcPr>
            <w:tcW w:w="3905" w:type="dxa"/>
          </w:tcPr>
          <w:p w:rsidR="007F237C" w:rsidRDefault="007F237C" w:rsidP="007F237C"/>
        </w:tc>
        <w:tc>
          <w:tcPr>
            <w:tcW w:w="631" w:type="dxa"/>
          </w:tcPr>
          <w:p w:rsidR="007F237C" w:rsidRDefault="007F237C" w:rsidP="007F237C">
            <w:r>
              <w:rPr>
                <w:rFonts w:hint="eastAsia"/>
              </w:rPr>
              <w:t>8</w:t>
            </w:r>
          </w:p>
        </w:tc>
        <w:tc>
          <w:tcPr>
            <w:tcW w:w="3889" w:type="dxa"/>
          </w:tcPr>
          <w:p w:rsidR="007F237C" w:rsidRDefault="007F237C" w:rsidP="007F237C"/>
        </w:tc>
      </w:tr>
      <w:tr w:rsidR="007F237C" w:rsidTr="007F237C">
        <w:tc>
          <w:tcPr>
            <w:tcW w:w="617" w:type="dxa"/>
          </w:tcPr>
          <w:p w:rsidR="007F237C" w:rsidRDefault="007F237C" w:rsidP="007F237C">
            <w:r>
              <w:rPr>
                <w:rFonts w:hint="eastAsia"/>
              </w:rPr>
              <w:t>4</w:t>
            </w:r>
          </w:p>
        </w:tc>
        <w:tc>
          <w:tcPr>
            <w:tcW w:w="3905" w:type="dxa"/>
          </w:tcPr>
          <w:p w:rsidR="007F237C" w:rsidRDefault="007F237C" w:rsidP="007F237C"/>
        </w:tc>
        <w:tc>
          <w:tcPr>
            <w:tcW w:w="631" w:type="dxa"/>
          </w:tcPr>
          <w:p w:rsidR="007F237C" w:rsidRDefault="007F237C" w:rsidP="007F237C">
            <w:r>
              <w:rPr>
                <w:rFonts w:hint="eastAsia"/>
              </w:rPr>
              <w:t>9</w:t>
            </w:r>
          </w:p>
        </w:tc>
        <w:tc>
          <w:tcPr>
            <w:tcW w:w="3889" w:type="dxa"/>
          </w:tcPr>
          <w:p w:rsidR="007F237C" w:rsidRDefault="007F237C" w:rsidP="007F237C"/>
        </w:tc>
      </w:tr>
      <w:tr w:rsidR="007F237C" w:rsidTr="007F237C">
        <w:tc>
          <w:tcPr>
            <w:tcW w:w="617" w:type="dxa"/>
          </w:tcPr>
          <w:p w:rsidR="007F237C" w:rsidRDefault="007F237C" w:rsidP="007F237C">
            <w:r>
              <w:rPr>
                <w:rFonts w:hint="eastAsia"/>
              </w:rPr>
              <w:t>5</w:t>
            </w:r>
          </w:p>
        </w:tc>
        <w:tc>
          <w:tcPr>
            <w:tcW w:w="3905" w:type="dxa"/>
          </w:tcPr>
          <w:p w:rsidR="007F237C" w:rsidRDefault="007F237C" w:rsidP="007F237C"/>
        </w:tc>
        <w:tc>
          <w:tcPr>
            <w:tcW w:w="631" w:type="dxa"/>
          </w:tcPr>
          <w:p w:rsidR="007F237C" w:rsidRDefault="007F237C" w:rsidP="007F237C">
            <w:r>
              <w:rPr>
                <w:rFonts w:hint="eastAsia"/>
              </w:rPr>
              <w:t>10</w:t>
            </w:r>
          </w:p>
        </w:tc>
        <w:tc>
          <w:tcPr>
            <w:tcW w:w="3889" w:type="dxa"/>
          </w:tcPr>
          <w:p w:rsidR="007F237C" w:rsidRDefault="007F237C" w:rsidP="007F237C"/>
        </w:tc>
      </w:tr>
    </w:tbl>
    <w:p w:rsidR="007F237C" w:rsidRDefault="007F237C" w:rsidP="007F237C">
      <w:pPr>
        <w:ind w:left="200" w:hanging="200"/>
      </w:pPr>
    </w:p>
    <w:p w:rsidR="007F237C" w:rsidRDefault="007F237C" w:rsidP="007F237C">
      <w:pPr>
        <w:ind w:left="200" w:hanging="200"/>
      </w:pPr>
      <w:r>
        <w:rPr>
          <w:rFonts w:hint="eastAsia"/>
        </w:rPr>
        <w:t>*** 첨부서류 미제출시 발신번호 등록이 처리되지 않습니다. ***</w:t>
      </w:r>
    </w:p>
    <w:p w:rsidR="007F237C" w:rsidRDefault="007F237C" w:rsidP="007F237C">
      <w:pPr>
        <w:ind w:left="200" w:hanging="200"/>
      </w:pPr>
    </w:p>
    <w:p w:rsidR="007F237C" w:rsidRDefault="007F237C" w:rsidP="007F237C">
      <w:pPr>
        <w:ind w:left="200" w:hanging="200"/>
      </w:pPr>
      <w:r>
        <w:rPr>
          <w:rFonts w:hint="eastAsia"/>
        </w:rPr>
        <w:t>첨부서류</w:t>
      </w:r>
    </w:p>
    <w:p w:rsidR="007F237C" w:rsidRDefault="00E45CEE" w:rsidP="007F237C">
      <w:pPr>
        <w:pStyle w:val="a5"/>
        <w:numPr>
          <w:ilvl w:val="0"/>
          <w:numId w:val="12"/>
        </w:numPr>
        <w:ind w:leftChars="0"/>
      </w:pPr>
      <w:r>
        <w:rPr>
          <w:rFonts w:hint="eastAsia"/>
        </w:rPr>
        <w:t>신분증(주민</w:t>
      </w:r>
      <w:r w:rsidR="004033D7">
        <w:rPr>
          <w:rFonts w:hint="eastAsia"/>
        </w:rPr>
        <w:t>등록</w:t>
      </w:r>
      <w:r>
        <w:rPr>
          <w:rFonts w:hint="eastAsia"/>
        </w:rPr>
        <w:t>번호 뒷번호가림)</w:t>
      </w:r>
    </w:p>
    <w:p w:rsidR="007F237C" w:rsidRDefault="007F237C" w:rsidP="007F237C">
      <w:pPr>
        <w:pStyle w:val="a5"/>
        <w:numPr>
          <w:ilvl w:val="0"/>
          <w:numId w:val="12"/>
        </w:numPr>
        <w:ind w:leftChars="0"/>
      </w:pPr>
      <w:r>
        <w:rPr>
          <w:rFonts w:hint="eastAsia"/>
        </w:rPr>
        <w:t>통신서비스 이용증명원</w:t>
      </w:r>
    </w:p>
    <w:p w:rsidR="003A60D9" w:rsidRDefault="003A60D9" w:rsidP="003A60D9"/>
    <w:p w:rsidR="003A60D9" w:rsidRDefault="003A60D9" w:rsidP="003A60D9">
      <w:r>
        <w:rPr>
          <w:rFonts w:hint="eastAsia"/>
        </w:rPr>
        <w:t>회신번호</w:t>
      </w:r>
    </w:p>
    <w:p w:rsidR="003A60D9" w:rsidRPr="007F237C" w:rsidRDefault="003A60D9" w:rsidP="003A60D9">
      <w:pPr>
        <w:rPr>
          <w:rFonts w:hint="eastAsia"/>
        </w:rPr>
      </w:pPr>
      <w:r>
        <w:rPr>
          <w:rFonts w:hint="eastAsia"/>
        </w:rPr>
        <w:t xml:space="preserve">팩스번호 </w:t>
      </w:r>
      <w:r>
        <w:t xml:space="preserve">: 053-744-1120, </w:t>
      </w:r>
      <w:r>
        <w:rPr>
          <w:rFonts w:hint="eastAsia"/>
        </w:rPr>
        <w:t xml:space="preserve">이메일주소 </w:t>
      </w:r>
      <w:r>
        <w:t>: 1000</w:t>
      </w:r>
      <w:r>
        <w:rPr>
          <w:rFonts w:hint="eastAsia"/>
        </w:rPr>
        <w:t>y3@naver.com</w:t>
      </w:r>
      <w:bookmarkStart w:id="0" w:name="_GoBack"/>
      <w:bookmarkEnd w:id="0"/>
    </w:p>
    <w:sectPr w:rsidR="003A60D9" w:rsidRPr="007F237C" w:rsidSect="00EF1D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0E" w:rsidRDefault="0082470E" w:rsidP="005F2A54">
      <w:r>
        <w:separator/>
      </w:r>
    </w:p>
  </w:endnote>
  <w:endnote w:type="continuationSeparator" w:id="0">
    <w:p w:rsidR="0082470E" w:rsidRDefault="0082470E" w:rsidP="005F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0E" w:rsidRDefault="0082470E" w:rsidP="005F2A54">
      <w:r>
        <w:separator/>
      </w:r>
    </w:p>
  </w:footnote>
  <w:footnote w:type="continuationSeparator" w:id="0">
    <w:p w:rsidR="0082470E" w:rsidRDefault="0082470E" w:rsidP="005F2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2153"/>
    <w:multiLevelType w:val="hybridMultilevel"/>
    <w:tmpl w:val="02A27296"/>
    <w:lvl w:ilvl="0" w:tplc="AAA4E3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FF6374"/>
    <w:multiLevelType w:val="hybridMultilevel"/>
    <w:tmpl w:val="3A148406"/>
    <w:lvl w:ilvl="0" w:tplc="6EFE9E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5BC63BC"/>
    <w:multiLevelType w:val="hybridMultilevel"/>
    <w:tmpl w:val="D1623BFE"/>
    <w:lvl w:ilvl="0" w:tplc="84C87A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6EB436E"/>
    <w:multiLevelType w:val="hybridMultilevel"/>
    <w:tmpl w:val="052E2664"/>
    <w:lvl w:ilvl="0" w:tplc="FFB66F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E2503DF"/>
    <w:multiLevelType w:val="hybridMultilevel"/>
    <w:tmpl w:val="E02EEAAE"/>
    <w:lvl w:ilvl="0" w:tplc="13C25E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106526F"/>
    <w:multiLevelType w:val="hybridMultilevel"/>
    <w:tmpl w:val="DF3696E2"/>
    <w:lvl w:ilvl="0" w:tplc="095C62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5F30DFB"/>
    <w:multiLevelType w:val="hybridMultilevel"/>
    <w:tmpl w:val="BD96A15A"/>
    <w:lvl w:ilvl="0" w:tplc="4E8603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668291B"/>
    <w:multiLevelType w:val="hybridMultilevel"/>
    <w:tmpl w:val="C88E8510"/>
    <w:lvl w:ilvl="0" w:tplc="21F649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06F4204"/>
    <w:multiLevelType w:val="hybridMultilevel"/>
    <w:tmpl w:val="8A44EE88"/>
    <w:lvl w:ilvl="0" w:tplc="6D20FF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41106F9"/>
    <w:multiLevelType w:val="hybridMultilevel"/>
    <w:tmpl w:val="CCD48DBA"/>
    <w:lvl w:ilvl="0" w:tplc="C6C885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91033C2"/>
    <w:multiLevelType w:val="hybridMultilevel"/>
    <w:tmpl w:val="EF2CEB40"/>
    <w:lvl w:ilvl="0" w:tplc="FA1CA6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A0C76FD"/>
    <w:multiLevelType w:val="hybridMultilevel"/>
    <w:tmpl w:val="DE306A8A"/>
    <w:lvl w:ilvl="0" w:tplc="BDA88C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A54"/>
    <w:rsid w:val="00096860"/>
    <w:rsid w:val="00223F2C"/>
    <w:rsid w:val="003A60D9"/>
    <w:rsid w:val="004033D7"/>
    <w:rsid w:val="005A0672"/>
    <w:rsid w:val="005F2A54"/>
    <w:rsid w:val="007F237C"/>
    <w:rsid w:val="0082470E"/>
    <w:rsid w:val="00B601E5"/>
    <w:rsid w:val="00BF048D"/>
    <w:rsid w:val="00E45CEE"/>
    <w:rsid w:val="00E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71AD1697-D7F3-4A36-9C5B-73752440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D3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A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F2A54"/>
  </w:style>
  <w:style w:type="paragraph" w:styleId="a4">
    <w:name w:val="footer"/>
    <w:basedOn w:val="a"/>
    <w:link w:val="Char0"/>
    <w:uiPriority w:val="99"/>
    <w:semiHidden/>
    <w:unhideWhenUsed/>
    <w:rsid w:val="005F2A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F2A54"/>
  </w:style>
  <w:style w:type="paragraph" w:styleId="a5">
    <w:name w:val="List Paragraph"/>
    <w:basedOn w:val="a"/>
    <w:uiPriority w:val="34"/>
    <w:qFormat/>
    <w:rsid w:val="005F2A54"/>
    <w:pPr>
      <w:ind w:leftChars="400" w:left="800"/>
    </w:pPr>
  </w:style>
  <w:style w:type="table" w:styleId="a6">
    <w:name w:val="Table Grid"/>
    <w:basedOn w:val="a1"/>
    <w:uiPriority w:val="59"/>
    <w:rsid w:val="007F2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yeowookdong</dc:creator>
  <cp:keywords/>
  <dc:description/>
  <cp:lastModifiedBy>yeowookdong</cp:lastModifiedBy>
  <cp:revision>6</cp:revision>
  <dcterms:created xsi:type="dcterms:W3CDTF">2015-10-13T04:28:00Z</dcterms:created>
  <dcterms:modified xsi:type="dcterms:W3CDTF">2015-10-16T01:11:00Z</dcterms:modified>
</cp:coreProperties>
</file>